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C2D84" w14:textId="77777777" w:rsidR="0031273F" w:rsidRPr="0031273F" w:rsidRDefault="0031273F" w:rsidP="0031273F">
      <w:pPr>
        <w:pStyle w:val="lfej"/>
        <w:tabs>
          <w:tab w:val="clear" w:pos="4536"/>
          <w:tab w:val="clear" w:pos="9072"/>
        </w:tabs>
      </w:pPr>
    </w:p>
    <w:p w14:paraId="5EDE2843" w14:textId="77777777" w:rsidR="0031273F" w:rsidRPr="0031273F" w:rsidRDefault="0031273F" w:rsidP="0031273F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31273F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4E82C779" wp14:editId="0A2B5F27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B78D8" w14:textId="77777777" w:rsidR="0031273F" w:rsidRPr="0031273F" w:rsidRDefault="0031273F" w:rsidP="0031273F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31273F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Gádoros Nagyközség Önkormányzata</w:t>
      </w:r>
    </w:p>
    <w:p w14:paraId="3217BC87" w14:textId="77777777" w:rsidR="0031273F" w:rsidRPr="0031273F" w:rsidRDefault="0031273F" w:rsidP="0031273F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31273F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5932 Gádoros, Kossuth u. 16.</w:t>
      </w:r>
    </w:p>
    <w:p w14:paraId="53A85A83" w14:textId="77777777" w:rsidR="0031273F" w:rsidRPr="0031273F" w:rsidRDefault="0031273F" w:rsidP="0031273F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val="x-none"/>
        </w:rPr>
      </w:pPr>
      <w:r w:rsidRPr="0031273F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ab/>
      </w:r>
    </w:p>
    <w:p w14:paraId="7CA53AC3" w14:textId="77777777" w:rsidR="0031273F" w:rsidRPr="0031273F" w:rsidRDefault="0031273F" w:rsidP="0031273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14:paraId="69CC4F9C" w14:textId="77777777" w:rsidR="0031273F" w:rsidRPr="0031273F" w:rsidRDefault="0031273F" w:rsidP="003127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170EC7" w14:textId="77777777" w:rsidR="0031273F" w:rsidRPr="0031273F" w:rsidRDefault="0031273F" w:rsidP="0031273F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14:paraId="359ED2D8" w14:textId="77777777" w:rsidR="0031273F" w:rsidRPr="0031273F" w:rsidRDefault="0031273F" w:rsidP="0031273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31273F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14:paraId="290B672F" w14:textId="4F298A44" w:rsidR="0031273F" w:rsidRPr="0031273F" w:rsidRDefault="0031273F" w:rsidP="0031273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31273F">
        <w:rPr>
          <w:rFonts w:ascii="Times New Roman" w:eastAsia="Calibri" w:hAnsi="Times New Roman" w:cs="Times New Roman"/>
          <w:sz w:val="32"/>
          <w:szCs w:val="32"/>
        </w:rPr>
        <w:t xml:space="preserve">a KÉPVISELŐ-TESTÜLET 2021. </w:t>
      </w:r>
      <w:r>
        <w:rPr>
          <w:rFonts w:ascii="Times New Roman" w:eastAsia="Calibri" w:hAnsi="Times New Roman" w:cs="Times New Roman"/>
          <w:sz w:val="32"/>
          <w:szCs w:val="32"/>
        </w:rPr>
        <w:t xml:space="preserve">július </w:t>
      </w:r>
      <w:r w:rsidR="00DE6914">
        <w:rPr>
          <w:rFonts w:ascii="Times New Roman" w:eastAsia="Calibri" w:hAnsi="Times New Roman" w:cs="Times New Roman"/>
          <w:sz w:val="32"/>
          <w:szCs w:val="32"/>
        </w:rPr>
        <w:t>12</w:t>
      </w:r>
      <w:r>
        <w:rPr>
          <w:rFonts w:ascii="Times New Roman" w:eastAsia="Calibri" w:hAnsi="Times New Roman" w:cs="Times New Roman"/>
          <w:sz w:val="32"/>
          <w:szCs w:val="32"/>
        </w:rPr>
        <w:t>-ei</w:t>
      </w:r>
      <w:r w:rsidRPr="0031273F">
        <w:rPr>
          <w:rFonts w:ascii="Times New Roman" w:eastAsia="Calibri" w:hAnsi="Times New Roman" w:cs="Times New Roman"/>
          <w:sz w:val="32"/>
          <w:szCs w:val="32"/>
        </w:rPr>
        <w:t xml:space="preserve"> rend</w:t>
      </w:r>
      <w:r>
        <w:rPr>
          <w:rFonts w:ascii="Times New Roman" w:eastAsia="Calibri" w:hAnsi="Times New Roman" w:cs="Times New Roman"/>
          <w:sz w:val="32"/>
          <w:szCs w:val="32"/>
        </w:rPr>
        <w:t>es</w:t>
      </w:r>
      <w:r w:rsidRPr="0031273F">
        <w:rPr>
          <w:rFonts w:ascii="Times New Roman" w:eastAsia="Calibri" w:hAnsi="Times New Roman" w:cs="Times New Roman"/>
          <w:sz w:val="32"/>
          <w:szCs w:val="32"/>
        </w:rPr>
        <w:t xml:space="preserve"> ülésére</w:t>
      </w:r>
    </w:p>
    <w:p w14:paraId="35825130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371737B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26815BF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E16EE9E" w14:textId="77777777" w:rsidR="0031273F" w:rsidRPr="0031273F" w:rsidRDefault="0031273F" w:rsidP="0031273F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  <w:t>Napirend:</w:t>
      </w:r>
    </w:p>
    <w:p w14:paraId="10CD0003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863A0D" w14:textId="42B0DEB4" w:rsidR="0031273F" w:rsidRPr="0031273F" w:rsidRDefault="0031273F" w:rsidP="0031273F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>Gondozási Központ kérelmei tárgyában</w:t>
      </w:r>
    </w:p>
    <w:p w14:paraId="6F6DB8B8" w14:textId="77777777" w:rsidR="0031273F" w:rsidRPr="0031273F" w:rsidRDefault="0031273F" w:rsidP="0031273F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546D4B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44F1B93A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5BBDE4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sz w:val="24"/>
          <w:szCs w:val="24"/>
        </w:rPr>
        <w:t>Kőszegi Erzsébet Mária jegyző</w:t>
      </w:r>
    </w:p>
    <w:p w14:paraId="429082CF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F714C5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Cs/>
          <w:sz w:val="24"/>
          <w:szCs w:val="24"/>
        </w:rPr>
        <w:t>Szociális, Kulturális, Egészségügyi és Sport Bizottság</w:t>
      </w:r>
    </w:p>
    <w:p w14:paraId="6DE48DAC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1273F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Cs/>
          <w:sz w:val="24"/>
          <w:szCs w:val="24"/>
        </w:rPr>
        <w:tab/>
        <w:t>Pénzügyi, Gazdasági és Környezetvédelmi Bizottság</w:t>
      </w:r>
    </w:p>
    <w:p w14:paraId="741C03F4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1D0AD3C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31273F">
        <w:rPr>
          <w:rFonts w:ascii="Times New Roman" w:eastAsia="Calibri" w:hAnsi="Times New Roman" w:cs="Times New Roman"/>
          <w:sz w:val="24"/>
          <w:szCs w:val="24"/>
        </w:rPr>
        <w:t>Kőszegi Erzsébet Mária jegyző s.k.</w:t>
      </w:r>
    </w:p>
    <w:p w14:paraId="6D92D1E7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8B758B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14:paraId="65291B41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5076A92" w14:textId="77777777" w:rsidR="0031273F" w:rsidRPr="0031273F" w:rsidRDefault="0031273F" w:rsidP="0031273F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31273F">
        <w:rPr>
          <w:rFonts w:ascii="Times New Roman" w:eastAsia="Calibri" w:hAnsi="Times New Roman" w:cs="Times New Roman"/>
          <w:sz w:val="24"/>
          <w:szCs w:val="24"/>
        </w:rPr>
        <w:tab/>
      </w:r>
      <w:r w:rsidRPr="0031273F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38905AB3" w14:textId="77777777" w:rsidR="0031273F" w:rsidRPr="0031273F" w:rsidRDefault="0031273F" w:rsidP="0031273F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73F">
        <w:rPr>
          <w:rFonts w:ascii="Times New Roman" w:eastAsia="Calibri" w:hAnsi="Times New Roman" w:cs="Times New Roman"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31273F">
        <w:rPr>
          <w:rFonts w:ascii="Times New Roman" w:eastAsia="Calibri" w:hAnsi="Times New Roman" w:cs="Times New Roman"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31273F">
        <w:rPr>
          <w:rFonts w:ascii="Times New Roman" w:eastAsia="Calibri" w:hAnsi="Times New Roman" w:cs="Times New Roman"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14:paraId="14F46204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E60F6E3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EC4E96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8FAE87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14:paraId="3F27494F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34347D" w14:textId="77777777" w:rsidR="0031273F" w:rsidRPr="0031273F" w:rsidRDefault="0031273F" w:rsidP="0031273F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31273F">
        <w:rPr>
          <w:rFonts w:ascii="Times New Roman" w:eastAsia="Calibri" w:hAnsi="Times New Roman" w:cs="Times New Roman"/>
          <w:sz w:val="24"/>
          <w:szCs w:val="24"/>
        </w:rPr>
        <w:tab/>
      </w:r>
      <w:r w:rsidRPr="0031273F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2ACE829E" w14:textId="77777777" w:rsidR="0031273F" w:rsidRPr="0031273F" w:rsidRDefault="0031273F" w:rsidP="0031273F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31273F">
        <w:rPr>
          <w:rFonts w:ascii="Times New Roman" w:eastAsia="Calibri" w:hAnsi="Times New Roman" w:cs="Times New Roman"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4F75ADC1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97B474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6F2C333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A373526" w14:textId="77777777" w:rsidR="0031273F" w:rsidRPr="0031273F" w:rsidRDefault="0031273F" w:rsidP="0031273F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31273F">
        <w:rPr>
          <w:rFonts w:ascii="Times New Roman" w:eastAsia="Calibri" w:hAnsi="Times New Roman" w:cs="Times New Roman"/>
          <w:sz w:val="24"/>
          <w:szCs w:val="24"/>
        </w:rPr>
        <w:t>.</w:t>
      </w:r>
      <w:r w:rsidRPr="0031273F">
        <w:rPr>
          <w:rFonts w:ascii="Times New Roman" w:eastAsia="Calibri" w:hAnsi="Times New Roman" w:cs="Times New Roman"/>
          <w:sz w:val="24"/>
          <w:szCs w:val="24"/>
        </w:rPr>
        <w:tab/>
      </w:r>
      <w:r w:rsidRPr="0031273F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22FEC06F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291CB2" w14:textId="77777777" w:rsidR="0031273F" w:rsidRPr="0031273F" w:rsidRDefault="0031273F" w:rsidP="0031273F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1E3E9F40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37011C5" w14:textId="77777777" w:rsidR="0031273F" w:rsidRPr="0031273F" w:rsidRDefault="0031273F" w:rsidP="0031273F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5D66A342" w14:textId="77777777" w:rsidR="0031273F" w:rsidRPr="0031273F" w:rsidRDefault="0031273F" w:rsidP="0031273F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91FC02" w14:textId="77777777" w:rsidR="0031273F" w:rsidRPr="0031273F" w:rsidRDefault="0031273F" w:rsidP="0031273F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80"/>
          <w:sz w:val="28"/>
          <w:szCs w:val="24"/>
        </w:rPr>
      </w:pPr>
      <w:r w:rsidRPr="0031273F">
        <w:rPr>
          <w:rFonts w:ascii="Times New Roman" w:eastAsia="Calibri" w:hAnsi="Times New Roman" w:cs="Times New Roman"/>
          <w:b/>
          <w:spacing w:val="80"/>
          <w:sz w:val="28"/>
          <w:szCs w:val="24"/>
        </w:rPr>
        <w:br w:type="page"/>
      </w:r>
    </w:p>
    <w:p w14:paraId="76489DD4" w14:textId="77777777" w:rsidR="00EA78FB" w:rsidRPr="00133113" w:rsidRDefault="00EA78FB" w:rsidP="00133113">
      <w:pPr>
        <w:jc w:val="right"/>
        <w:rPr>
          <w:rFonts w:ascii="Times New Roman félkövér" w:hAnsi="Times New Roman félkövér" w:cs="Times New Roman"/>
          <w:b/>
          <w:bCs/>
          <w:i/>
          <w:iCs/>
          <w:spacing w:val="80"/>
          <w:sz w:val="28"/>
          <w:szCs w:val="28"/>
        </w:rPr>
      </w:pPr>
    </w:p>
    <w:p w14:paraId="0D8F1D21" w14:textId="07F795EB" w:rsidR="0083297D" w:rsidRPr="00A168F8" w:rsidRDefault="00133113" w:rsidP="00A168F8">
      <w:pPr>
        <w:jc w:val="center"/>
        <w:rPr>
          <w:rFonts w:ascii="Times New Roman félkövér" w:hAnsi="Times New Roman félkövér" w:cs="Times New Roman"/>
          <w:b/>
          <w:bCs/>
          <w:spacing w:val="80"/>
          <w:sz w:val="28"/>
          <w:szCs w:val="28"/>
        </w:rPr>
      </w:pPr>
      <w:r>
        <w:rPr>
          <w:rFonts w:ascii="Times New Roman félkövér" w:hAnsi="Times New Roman félkövér" w:cs="Times New Roman"/>
          <w:b/>
          <w:bCs/>
          <w:spacing w:val="80"/>
          <w:sz w:val="28"/>
          <w:szCs w:val="28"/>
        </w:rPr>
        <w:t>ELŐTERJESZTÉS</w:t>
      </w:r>
    </w:p>
    <w:p w14:paraId="5AC0ED22" w14:textId="56A09DEF" w:rsidR="00133113" w:rsidRDefault="00133113" w:rsidP="0013311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A Képviselő-testület 2021. </w:t>
      </w:r>
      <w:r w:rsidR="00DE6914">
        <w:rPr>
          <w:rFonts w:ascii="Times New Roman" w:hAnsi="Times New Roman" w:cs="Times New Roman"/>
          <w:b/>
          <w:bCs/>
          <w:sz w:val="28"/>
          <w:szCs w:val="28"/>
        </w:rPr>
        <w:t>július 12</w:t>
      </w:r>
      <w:r>
        <w:rPr>
          <w:rFonts w:ascii="Times New Roman" w:hAnsi="Times New Roman" w:cs="Times New Roman"/>
          <w:b/>
          <w:bCs/>
          <w:sz w:val="28"/>
          <w:szCs w:val="28"/>
        </w:rPr>
        <w:t>-én tartandó rendes te</w:t>
      </w:r>
      <w:r w:rsidR="009D547C">
        <w:rPr>
          <w:rFonts w:ascii="Times New Roman" w:hAnsi="Times New Roman" w:cs="Times New Roman"/>
          <w:b/>
          <w:bCs/>
          <w:sz w:val="28"/>
          <w:szCs w:val="28"/>
        </w:rPr>
        <w:t>st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ületi ülésére </w:t>
      </w:r>
      <w:r w:rsidR="00A168F8" w:rsidRPr="00A168F8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063F6723" w14:textId="77DFAB70" w:rsidR="00A168F8" w:rsidRDefault="00A168F8" w:rsidP="0013311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68F8">
        <w:rPr>
          <w:rFonts w:ascii="Times New Roman" w:hAnsi="Times New Roman" w:cs="Times New Roman"/>
          <w:b/>
          <w:bCs/>
          <w:sz w:val="28"/>
          <w:szCs w:val="28"/>
        </w:rPr>
        <w:t xml:space="preserve"> Gondozási Központ </w:t>
      </w:r>
      <w:r>
        <w:rPr>
          <w:rFonts w:ascii="Times New Roman" w:hAnsi="Times New Roman" w:cs="Times New Roman"/>
          <w:b/>
          <w:bCs/>
          <w:sz w:val="28"/>
          <w:szCs w:val="28"/>
        </w:rPr>
        <w:t>kérelmei tárgyában</w:t>
      </w:r>
    </w:p>
    <w:p w14:paraId="6DF40C15" w14:textId="77777777" w:rsidR="00334712" w:rsidRDefault="00334712" w:rsidP="0033471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B76C45" w14:textId="3FD0AA75" w:rsidR="00A168F8" w:rsidRDefault="00A168F8" w:rsidP="00337231">
      <w:pPr>
        <w:jc w:val="both"/>
        <w:rPr>
          <w:rFonts w:ascii="Times New Roman" w:hAnsi="Times New Roman" w:cs="Times New Roman"/>
          <w:sz w:val="24"/>
          <w:szCs w:val="24"/>
        </w:rPr>
      </w:pPr>
      <w:r w:rsidRPr="00A168F8">
        <w:rPr>
          <w:rFonts w:ascii="Times New Roman" w:hAnsi="Times New Roman" w:cs="Times New Roman"/>
          <w:sz w:val="24"/>
          <w:szCs w:val="24"/>
        </w:rPr>
        <w:t>A Gon</w:t>
      </w:r>
      <w:r>
        <w:rPr>
          <w:rFonts w:ascii="Times New Roman" w:hAnsi="Times New Roman" w:cs="Times New Roman"/>
          <w:sz w:val="24"/>
          <w:szCs w:val="24"/>
        </w:rPr>
        <w:t xml:space="preserve">dozási Központ </w:t>
      </w:r>
      <w:r w:rsidR="00133113">
        <w:rPr>
          <w:rFonts w:ascii="Times New Roman" w:hAnsi="Times New Roman" w:cs="Times New Roman"/>
          <w:sz w:val="24"/>
          <w:szCs w:val="24"/>
        </w:rPr>
        <w:t>intézményvezetője tájékoztatja levelében a Képviselő-testületet a Kormány SARS-CoV-2 koronavírus világjárvány</w:t>
      </w:r>
      <w:r w:rsidR="00554940">
        <w:rPr>
          <w:rFonts w:ascii="Times New Roman" w:hAnsi="Times New Roman" w:cs="Times New Roman"/>
          <w:sz w:val="24"/>
          <w:szCs w:val="24"/>
        </w:rPr>
        <w:t xml:space="preserve"> következményeinek elhárításában részt vevő foglalkoztatottakat megillető pótszabadságról.</w:t>
      </w:r>
    </w:p>
    <w:p w14:paraId="59150EF0" w14:textId="09A24CED" w:rsidR="00337231" w:rsidRDefault="00337231" w:rsidP="003372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Gondozási Központ</w:t>
      </w:r>
      <w:r w:rsidR="00F578E0">
        <w:rPr>
          <w:rFonts w:ascii="Times New Roman" w:hAnsi="Times New Roman" w:cs="Times New Roman"/>
          <w:sz w:val="24"/>
          <w:szCs w:val="24"/>
        </w:rPr>
        <w:t xml:space="preserve"> intézményvezetője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4940">
        <w:rPr>
          <w:rFonts w:ascii="Times New Roman" w:hAnsi="Times New Roman" w:cs="Times New Roman"/>
          <w:sz w:val="24"/>
          <w:szCs w:val="24"/>
        </w:rPr>
        <w:t xml:space="preserve">tájékoztatja </w:t>
      </w:r>
      <w:r w:rsidR="004D1D4B">
        <w:rPr>
          <w:rFonts w:ascii="Times New Roman" w:hAnsi="Times New Roman" w:cs="Times New Roman"/>
          <w:sz w:val="24"/>
          <w:szCs w:val="24"/>
        </w:rPr>
        <w:t>a fenntart</w:t>
      </w:r>
      <w:r w:rsidR="00554940">
        <w:rPr>
          <w:rFonts w:ascii="Times New Roman" w:hAnsi="Times New Roman" w:cs="Times New Roman"/>
          <w:sz w:val="24"/>
          <w:szCs w:val="24"/>
        </w:rPr>
        <w:t>ót</w:t>
      </w:r>
      <w:r>
        <w:rPr>
          <w:rFonts w:ascii="Times New Roman" w:hAnsi="Times New Roman" w:cs="Times New Roman"/>
          <w:sz w:val="24"/>
          <w:szCs w:val="24"/>
        </w:rPr>
        <w:t>,</w:t>
      </w:r>
      <w:r w:rsidR="00554940">
        <w:rPr>
          <w:rFonts w:ascii="Times New Roman" w:hAnsi="Times New Roman" w:cs="Times New Roman"/>
          <w:sz w:val="24"/>
          <w:szCs w:val="24"/>
        </w:rPr>
        <w:t xml:space="preserve"> hogy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4940">
        <w:rPr>
          <w:rFonts w:ascii="Times New Roman" w:hAnsi="Times New Roman" w:cs="Times New Roman"/>
          <w:sz w:val="24"/>
          <w:szCs w:val="24"/>
        </w:rPr>
        <w:t>az Idősek Otthona szolgáltatás terén fennakadást okoz a technikai feladatokat ellátó személyzet (takarító) létszámának csökkenése. A Képviselő-testület hozzájárulását kéri ahhoz, hogy a 4 órás státusz óraszámát 8 órára emelhesse, vagy a nyári időszakra „kölcsönözzön” az önkormányzat 1 fő munkavállalót. (Mellékelten csatolva a megkeresés.)</w:t>
      </w:r>
    </w:p>
    <w:p w14:paraId="4DC59662" w14:textId="77777777" w:rsidR="00334712" w:rsidRDefault="00334712" w:rsidP="0033723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043079" w14:textId="1792BA02" w:rsidR="00337231" w:rsidRDefault="00337231" w:rsidP="0033723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7231">
        <w:rPr>
          <w:rFonts w:ascii="Times New Roman" w:hAnsi="Times New Roman" w:cs="Times New Roman"/>
          <w:b/>
          <w:bCs/>
          <w:sz w:val="24"/>
          <w:szCs w:val="24"/>
        </w:rPr>
        <w:t>Határozati javaslat:</w:t>
      </w:r>
    </w:p>
    <w:p w14:paraId="72F69220" w14:textId="77777777" w:rsidR="00334712" w:rsidRPr="00337231" w:rsidRDefault="00334712" w:rsidP="0033471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482B8F2" w14:textId="34BE4268" w:rsidR="006A5015" w:rsidRDefault="006A5015" w:rsidP="006A5015">
      <w:pPr>
        <w:jc w:val="both"/>
        <w:rPr>
          <w:rFonts w:ascii="Times New Roman" w:hAnsi="Times New Roman" w:cs="Times New Roman"/>
          <w:sz w:val="24"/>
          <w:szCs w:val="24"/>
        </w:rPr>
      </w:pPr>
      <w:r w:rsidRPr="006A5015">
        <w:rPr>
          <w:rFonts w:ascii="Times New Roman" w:hAnsi="Times New Roman" w:cs="Times New Roman"/>
          <w:sz w:val="24"/>
          <w:szCs w:val="24"/>
        </w:rPr>
        <w:t>Gádoros Nagyközség Önkormányzat</w:t>
      </w:r>
      <w:r w:rsidR="009B62DD">
        <w:rPr>
          <w:rFonts w:ascii="Times New Roman" w:hAnsi="Times New Roman" w:cs="Times New Roman"/>
          <w:sz w:val="24"/>
          <w:szCs w:val="24"/>
        </w:rPr>
        <w:t>a Képviselő-testülete</w:t>
      </w:r>
      <w:r w:rsidRPr="006A5015">
        <w:rPr>
          <w:rFonts w:ascii="Times New Roman" w:hAnsi="Times New Roman" w:cs="Times New Roman"/>
          <w:sz w:val="24"/>
          <w:szCs w:val="24"/>
        </w:rPr>
        <w:t xml:space="preserve"> hozzájárul ahhoz, hogy a Gondozási Központ </w:t>
      </w:r>
      <w:r w:rsidR="00CB23A4">
        <w:rPr>
          <w:rFonts w:ascii="Times New Roman" w:hAnsi="Times New Roman" w:cs="Times New Roman"/>
          <w:sz w:val="24"/>
          <w:szCs w:val="24"/>
        </w:rPr>
        <w:t xml:space="preserve">Idősek Otthona szolgáltatás </w:t>
      </w:r>
      <w:r w:rsidR="009B62DD">
        <w:rPr>
          <w:rFonts w:ascii="Times New Roman" w:hAnsi="Times New Roman" w:cs="Times New Roman"/>
          <w:sz w:val="24"/>
          <w:szCs w:val="24"/>
        </w:rPr>
        <w:t xml:space="preserve">területén </w:t>
      </w:r>
      <w:r w:rsidR="00CB23A4">
        <w:rPr>
          <w:rFonts w:ascii="Times New Roman" w:hAnsi="Times New Roman" w:cs="Times New Roman"/>
          <w:sz w:val="24"/>
          <w:szCs w:val="24"/>
        </w:rPr>
        <w:t>2021. július 01. napjától</w:t>
      </w:r>
      <w:r w:rsidR="00945400">
        <w:rPr>
          <w:rFonts w:ascii="Times New Roman" w:hAnsi="Times New Roman" w:cs="Times New Roman"/>
          <w:sz w:val="24"/>
          <w:szCs w:val="24"/>
        </w:rPr>
        <w:t xml:space="preserve"> 2021. augusztus 31. napjáig</w:t>
      </w:r>
      <w:r w:rsidR="00CB23A4">
        <w:rPr>
          <w:rFonts w:ascii="Times New Roman" w:hAnsi="Times New Roman" w:cs="Times New Roman"/>
          <w:sz w:val="24"/>
          <w:szCs w:val="24"/>
        </w:rPr>
        <w:t xml:space="preserve"> 1 fő 4 órás két telephelyen dolgozó takarítónő óraszámát 8 órára emel</w:t>
      </w:r>
      <w:r w:rsidR="009B62DD">
        <w:rPr>
          <w:rFonts w:ascii="Times New Roman" w:hAnsi="Times New Roman" w:cs="Times New Roman"/>
          <w:sz w:val="24"/>
          <w:szCs w:val="24"/>
        </w:rPr>
        <w:t>je a</w:t>
      </w:r>
      <w:r w:rsidR="009B62DD" w:rsidRPr="009B62DD">
        <w:rPr>
          <w:rFonts w:ascii="Times New Roman" w:hAnsi="Times New Roman" w:cs="Times New Roman"/>
          <w:sz w:val="24"/>
          <w:szCs w:val="24"/>
        </w:rPr>
        <w:t xml:space="preserve"> </w:t>
      </w:r>
      <w:r w:rsidR="009B62DD">
        <w:rPr>
          <w:rFonts w:ascii="Times New Roman" w:hAnsi="Times New Roman" w:cs="Times New Roman"/>
          <w:sz w:val="24"/>
          <w:szCs w:val="24"/>
        </w:rPr>
        <w:t>zökkenőmentes nyári munka miatt.</w:t>
      </w:r>
    </w:p>
    <w:p w14:paraId="758421C3" w14:textId="77777777" w:rsidR="006A5015" w:rsidRPr="00B833ED" w:rsidRDefault="006A5015" w:rsidP="006A50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10299A" w14:textId="67924A0B" w:rsidR="006A5015" w:rsidRDefault="006A5015" w:rsidP="006A50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3ED">
        <w:rPr>
          <w:rFonts w:ascii="Times New Roman" w:hAnsi="Times New Roman" w:cs="Times New Roman"/>
          <w:sz w:val="24"/>
          <w:szCs w:val="24"/>
        </w:rPr>
        <w:t xml:space="preserve">Felelős: </w:t>
      </w:r>
      <w:r w:rsidRPr="00B833ED">
        <w:rPr>
          <w:rFonts w:ascii="Times New Roman" w:hAnsi="Times New Roman" w:cs="Times New Roman"/>
          <w:sz w:val="24"/>
          <w:szCs w:val="24"/>
        </w:rPr>
        <w:tab/>
        <w:t>Dr. Szilágyi Tibor polgármester</w:t>
      </w:r>
    </w:p>
    <w:p w14:paraId="722F83A0" w14:textId="463BFF96" w:rsidR="006A5015" w:rsidRDefault="006A5015" w:rsidP="006A50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Krivikné Zahorecz Anita </w:t>
      </w:r>
      <w:r w:rsidR="000473B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ntézményvezető</w:t>
      </w:r>
    </w:p>
    <w:p w14:paraId="14A88DB5" w14:textId="28A89612" w:rsidR="004D1D4B" w:rsidRPr="00B833ED" w:rsidRDefault="004D1D4B" w:rsidP="006A50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Erről értesül: </w:t>
      </w:r>
      <w:r>
        <w:rPr>
          <w:rFonts w:ascii="Times New Roman" w:hAnsi="Times New Roman" w:cs="Times New Roman"/>
          <w:sz w:val="24"/>
          <w:szCs w:val="24"/>
        </w:rPr>
        <w:tab/>
        <w:t>Libor Zsoltné pénzügyi csoportvezető</w:t>
      </w:r>
    </w:p>
    <w:p w14:paraId="53045088" w14:textId="77777777" w:rsidR="006A5015" w:rsidRPr="00B833ED" w:rsidRDefault="006A5015" w:rsidP="006A50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3ED">
        <w:rPr>
          <w:rFonts w:ascii="Times New Roman" w:hAnsi="Times New Roman" w:cs="Times New Roman"/>
          <w:sz w:val="24"/>
          <w:szCs w:val="24"/>
        </w:rPr>
        <w:t xml:space="preserve">Határidő: </w:t>
      </w:r>
      <w:r w:rsidRPr="00B833ED">
        <w:rPr>
          <w:rFonts w:ascii="Times New Roman" w:hAnsi="Times New Roman" w:cs="Times New Roman"/>
          <w:sz w:val="24"/>
          <w:szCs w:val="24"/>
        </w:rPr>
        <w:tab/>
        <w:t>értelem szerint</w:t>
      </w:r>
    </w:p>
    <w:p w14:paraId="4138D69A" w14:textId="3C8DACAF" w:rsidR="006A5015" w:rsidRDefault="006A5015" w:rsidP="006A501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7FFC4F" w14:textId="702BB576" w:rsidR="006A5015" w:rsidRDefault="006A5015" w:rsidP="006A50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Gádoros, 2021. </w:t>
      </w:r>
      <w:r w:rsidR="00CB23A4">
        <w:rPr>
          <w:rFonts w:ascii="Times New Roman" w:hAnsi="Times New Roman" w:cs="Times New Roman"/>
          <w:sz w:val="24"/>
          <w:szCs w:val="24"/>
        </w:rPr>
        <w:t>június 22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BE1393C" w14:textId="0A5D9DDF" w:rsidR="006A5015" w:rsidRDefault="006A5015" w:rsidP="006A501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7E3D37" w14:textId="6188C984" w:rsidR="006A5015" w:rsidRDefault="006A5015" w:rsidP="006A5015">
      <w:pPr>
        <w:tabs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Dr. Szilágyi Tibor</w:t>
      </w:r>
    </w:p>
    <w:p w14:paraId="1FC487F7" w14:textId="57A7AB49" w:rsidR="006A5015" w:rsidRPr="00A168F8" w:rsidRDefault="006A5015" w:rsidP="006A5015">
      <w:pPr>
        <w:tabs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polgármester</w:t>
      </w:r>
    </w:p>
    <w:p w14:paraId="75A00312" w14:textId="77777777" w:rsidR="006A5015" w:rsidRPr="00A168F8" w:rsidRDefault="006A5015">
      <w:pPr>
        <w:tabs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A5015" w:rsidRPr="00A168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 félkövér">
    <w:panose1 w:val="020208030705050203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1"/>
    <w:rsid w:val="000473B6"/>
    <w:rsid w:val="00133113"/>
    <w:rsid w:val="00215EFC"/>
    <w:rsid w:val="0031273F"/>
    <w:rsid w:val="00334712"/>
    <w:rsid w:val="00337231"/>
    <w:rsid w:val="004D1D4B"/>
    <w:rsid w:val="004F2A55"/>
    <w:rsid w:val="00554940"/>
    <w:rsid w:val="005C7FD1"/>
    <w:rsid w:val="006A5015"/>
    <w:rsid w:val="00851EF7"/>
    <w:rsid w:val="0087376C"/>
    <w:rsid w:val="00915A8F"/>
    <w:rsid w:val="00945400"/>
    <w:rsid w:val="009B62DD"/>
    <w:rsid w:val="009D547C"/>
    <w:rsid w:val="00A168F8"/>
    <w:rsid w:val="00A64CF9"/>
    <w:rsid w:val="00C02B90"/>
    <w:rsid w:val="00C142A9"/>
    <w:rsid w:val="00C8589C"/>
    <w:rsid w:val="00CB23A4"/>
    <w:rsid w:val="00D107A9"/>
    <w:rsid w:val="00DE6914"/>
    <w:rsid w:val="00E55AE4"/>
    <w:rsid w:val="00EA78FB"/>
    <w:rsid w:val="00EE68E2"/>
    <w:rsid w:val="00F578E0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DAD75"/>
  <w15:chartTrackingRefBased/>
  <w15:docId w15:val="{FD7C5B01-D576-4BA4-9C4B-BDD964A63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1273F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x-none"/>
    </w:rPr>
  </w:style>
  <w:style w:type="character" w:customStyle="1" w:styleId="lfejChar">
    <w:name w:val="Élőfej Char"/>
    <w:basedOn w:val="Bekezdsalapbettpusa"/>
    <w:link w:val="lfej"/>
    <w:uiPriority w:val="99"/>
    <w:rsid w:val="0031273F"/>
    <w:rPr>
      <w:rFonts w:ascii="Times New Roman" w:eastAsia="Calibri" w:hAnsi="Times New Roman" w:cs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274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18</cp:revision>
  <dcterms:created xsi:type="dcterms:W3CDTF">2021-04-15T13:19:00Z</dcterms:created>
  <dcterms:modified xsi:type="dcterms:W3CDTF">2021-07-08T11:47:00Z</dcterms:modified>
</cp:coreProperties>
</file>